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B24FDD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B24FDD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B24FDD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B24FDD">
        <w:rPr>
          <w:rFonts w:ascii="Times New Roman" w:hAnsi="Times New Roman" w:cs="Times New Roman"/>
          <w:sz w:val="28"/>
          <w:szCs w:val="28"/>
        </w:rPr>
        <w:t>«</w:t>
      </w:r>
      <w:r w:rsidR="00F92502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B24FDD" w:rsidRPr="00B24FDD">
        <w:rPr>
          <w:rFonts w:ascii="Times New Roman" w:eastAsia="Times New Roman" w:hAnsi="Times New Roman"/>
          <w:sz w:val="28"/>
          <w:szCs w:val="28"/>
        </w:rPr>
        <w:t xml:space="preserve">площадью 2500 кв. метров, расположенного по адресному ориентиру: Челябинская обл., г. Златоуст, </w:t>
      </w:r>
      <w:r w:rsidR="00B24FDD" w:rsidRPr="00B24FDD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B24FDD" w:rsidRPr="00B24FDD">
        <w:rPr>
          <w:rFonts w:ascii="Times New Roman" w:hAnsi="Times New Roman"/>
          <w:sz w:val="28"/>
          <w:szCs w:val="28"/>
        </w:rPr>
        <w:t>Тундуш</w:t>
      </w:r>
      <w:proofErr w:type="spellEnd"/>
      <w:r w:rsidR="00B24FDD" w:rsidRPr="00B24FDD">
        <w:rPr>
          <w:rFonts w:ascii="Times New Roman" w:hAnsi="Times New Roman"/>
          <w:sz w:val="28"/>
          <w:szCs w:val="28"/>
        </w:rPr>
        <w:t>, ул. Нагорная, северо-восточнее земельного участка с кадастровым номером 74:25:0100301:337</w:t>
      </w:r>
      <w:r w:rsidR="00F526F4" w:rsidRPr="00B24F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4FDD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B24FD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B24F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24FDD">
        <w:rPr>
          <w:rFonts w:ascii="Times New Roman" w:hAnsi="Times New Roman" w:cs="Times New Roman"/>
          <w:sz w:val="28"/>
          <w:szCs w:val="28"/>
        </w:rPr>
        <w:t xml:space="preserve"> – </w:t>
      </w:r>
      <w:r w:rsidRPr="00B24FDD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B24FDD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B24FDD" w:rsidRPr="00B24FDD">
        <w:rPr>
          <w:rFonts w:ascii="Times New Roman" w:eastAsia="Times New Roman" w:hAnsi="Times New Roman"/>
          <w:sz w:val="28"/>
          <w:szCs w:val="28"/>
        </w:rPr>
        <w:t>Иншакова И.Б</w:t>
      </w:r>
      <w:r w:rsidRPr="00B24FDD">
        <w:rPr>
          <w:rFonts w:ascii="Times New Roman" w:hAnsi="Times New Roman" w:cs="Times New Roman"/>
          <w:sz w:val="28"/>
          <w:szCs w:val="28"/>
        </w:rPr>
        <w:t>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8C0C8D"/>
    <w:rsid w:val="00B24FDD"/>
    <w:rsid w:val="00D27F19"/>
    <w:rsid w:val="00EB384A"/>
    <w:rsid w:val="00ED71BF"/>
    <w:rsid w:val="00F526F4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2023-10-10T05:19:00Z</dcterms:created>
  <dcterms:modified xsi:type="dcterms:W3CDTF">2023-10-10T05:19:00Z</dcterms:modified>
</cp:coreProperties>
</file>